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F1DBD" w:rsidTr="001965D0">
        <w:tc>
          <w:tcPr>
            <w:tcW w:w="4077" w:type="dxa"/>
          </w:tcPr>
          <w:p w:rsidR="00AF1DBD" w:rsidRDefault="00AF1DBD"/>
        </w:tc>
        <w:tc>
          <w:tcPr>
            <w:tcW w:w="5494" w:type="dxa"/>
          </w:tcPr>
          <w:p w:rsidR="00AF1DBD" w:rsidRPr="00A67592" w:rsidRDefault="00BE0537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№1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по предоставлению муниципальной услуги</w:t>
            </w:r>
          </w:p>
          <w:p w:rsidR="00AF1DBD" w:rsidRPr="00A67592" w:rsidRDefault="00A67592" w:rsidP="00AF1DBD">
            <w:pPr>
              <w:jc w:val="center"/>
              <w:rPr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провед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нии общественной экологической экспертизы на территории муниципального образования"</w:t>
            </w:r>
          </w:p>
        </w:tc>
      </w:tr>
    </w:tbl>
    <w:p w:rsidR="00B436BE" w:rsidRDefault="00B436BE"/>
    <w:p w:rsidR="0021202E" w:rsidRPr="00A67592" w:rsidRDefault="0021202E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Технологическая схема предоставления муниципальной услуги</w:t>
      </w:r>
    </w:p>
    <w:p w:rsidR="00A67592" w:rsidRDefault="00A67592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</w:t>
      </w:r>
      <w:r w:rsidRPr="00A67592">
        <w:rPr>
          <w:rFonts w:ascii="Times New Roman" w:hAnsi="Times New Roman"/>
          <w:sz w:val="24"/>
          <w:szCs w:val="24"/>
        </w:rPr>
        <w:t>б</w:t>
      </w:r>
      <w:r w:rsidRPr="00A67592">
        <w:rPr>
          <w:rFonts w:ascii="Times New Roman" w:hAnsi="Times New Roman"/>
          <w:sz w:val="24"/>
          <w:szCs w:val="24"/>
        </w:rPr>
        <w:t>разования"</w:t>
      </w:r>
    </w:p>
    <w:p w:rsidR="008B4A03" w:rsidRPr="00A67592" w:rsidRDefault="008B4A03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02E" w:rsidRPr="00A67592" w:rsidRDefault="0021202E" w:rsidP="0021202E">
      <w:pPr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 xml:space="preserve">Раздел 1. "Общие сведения о государственной (муниципальной) услуге"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3705"/>
        <w:gridCol w:w="5210"/>
      </w:tblGrid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предоставляющего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услугу </w:t>
            </w:r>
          </w:p>
        </w:tc>
        <w:tc>
          <w:tcPr>
            <w:tcW w:w="5210" w:type="dxa"/>
          </w:tcPr>
          <w:p w:rsidR="0021202E" w:rsidRPr="007B2B18" w:rsidRDefault="008B4A03" w:rsidP="00F92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2224F1">
              <w:rPr>
                <w:rFonts w:ascii="Times New Roman" w:hAnsi="Times New Roman"/>
                <w:sz w:val="24"/>
                <w:szCs w:val="24"/>
              </w:rPr>
              <w:t xml:space="preserve">информационных технологий,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обороны, чрезвычайных ситуаций и моб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лизационной подго</w:t>
            </w:r>
            <w:r w:rsidR="0075683D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вки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Администрации м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у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ниципального образования «Балезинский ра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й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он» Удмуртской Республики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федеральном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02E" w:rsidRPr="007B2B18" w:rsidTr="00D2717B"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Полное наименование услуги </w:t>
            </w:r>
          </w:p>
        </w:tc>
        <w:tc>
          <w:tcPr>
            <w:tcW w:w="5210" w:type="dxa"/>
          </w:tcPr>
          <w:p w:rsidR="0021202E" w:rsidRPr="007B2B18" w:rsidRDefault="007F408B" w:rsidP="00D271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394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услуги </w:t>
            </w:r>
          </w:p>
        </w:tc>
        <w:tc>
          <w:tcPr>
            <w:tcW w:w="5210" w:type="dxa"/>
          </w:tcPr>
          <w:p w:rsidR="0021202E" w:rsidRPr="007B2B18" w:rsidRDefault="004558F8" w:rsidP="0019021D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Административный регламент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</w:tc>
        <w:tc>
          <w:tcPr>
            <w:tcW w:w="5210" w:type="dxa"/>
          </w:tcPr>
          <w:p w:rsidR="007B2C6D" w:rsidRPr="007B2C6D" w:rsidRDefault="007B2C6D" w:rsidP="007B2C6D">
            <w:pPr>
              <w:widowControl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B2C6D">
              <w:rPr>
                <w:rFonts w:ascii="Times New Roman" w:hAnsi="Times New Roman"/>
                <w:snapToGrid w:val="0"/>
                <w:sz w:val="24"/>
                <w:szCs w:val="24"/>
              </w:rPr>
              <w:t>http://balezino.udmurt.ru/about/units/gochs/</w:t>
            </w:r>
          </w:p>
          <w:p w:rsidR="0021202E" w:rsidRPr="007B2C6D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21D" w:rsidRPr="007B2B18" w:rsidTr="00D2717B">
        <w:trPr>
          <w:trHeight w:val="356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Перечень "</w:t>
            </w:r>
            <w:proofErr w:type="spellStart"/>
            <w:r w:rsidRPr="007B2B18">
              <w:rPr>
                <w:rFonts w:ascii="Times New Roman" w:hAnsi="Times New Roman"/>
                <w:sz w:val="24"/>
                <w:szCs w:val="24"/>
              </w:rPr>
              <w:t>подуслуг</w:t>
            </w:r>
            <w:proofErr w:type="spell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19021D" w:rsidRPr="007B2B18" w:rsidTr="00D2717B">
        <w:trPr>
          <w:trHeight w:val="542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Способы оценки качества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(смс-опрос, телефонный опрос)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МФЦ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терминальные устройства в о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гане местного самоуправления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Единый портал государственных 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региональный портал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ственных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официальный сайт органа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другие способы (анкетирование)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21202E"/>
    <w:rsid w:val="002224F1"/>
    <w:rsid w:val="004558F8"/>
    <w:rsid w:val="004A4849"/>
    <w:rsid w:val="006277D9"/>
    <w:rsid w:val="0075683D"/>
    <w:rsid w:val="007B2C6D"/>
    <w:rsid w:val="007F408B"/>
    <w:rsid w:val="008B4A03"/>
    <w:rsid w:val="0099567A"/>
    <w:rsid w:val="00A67592"/>
    <w:rsid w:val="00AF1DBD"/>
    <w:rsid w:val="00B436BE"/>
    <w:rsid w:val="00BE0537"/>
    <w:rsid w:val="00C63AAC"/>
    <w:rsid w:val="00D2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10</cp:revision>
  <dcterms:created xsi:type="dcterms:W3CDTF">2019-03-11T09:49:00Z</dcterms:created>
  <dcterms:modified xsi:type="dcterms:W3CDTF">2021-01-27T07:12:00Z</dcterms:modified>
</cp:coreProperties>
</file>